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BA6DE" w14:textId="45267B5D" w:rsidR="00D33D5C" w:rsidRPr="006C1749" w:rsidRDefault="00D33D5C" w:rsidP="006C1749">
      <w:pPr>
        <w:rPr>
          <w:rFonts w:ascii="Book Antiqua" w:hAnsi="Book Antiqua"/>
          <w:b/>
          <w:sz w:val="10"/>
          <w:szCs w:val="10"/>
        </w:rPr>
      </w:pPr>
    </w:p>
    <w:p w14:paraId="2614DA0D" w14:textId="2A5943F5" w:rsidR="00795040" w:rsidRPr="001557D8" w:rsidRDefault="00631B42" w:rsidP="001557D8">
      <w:pPr>
        <w:jc w:val="center"/>
        <w:rPr>
          <w:rFonts w:ascii="Book Antiqua" w:hAnsi="Book Antiqua"/>
          <w:b/>
          <w:sz w:val="68"/>
          <w:szCs w:val="68"/>
        </w:rPr>
      </w:pPr>
      <w:r w:rsidRPr="007448D9">
        <w:rPr>
          <w:rFonts w:ascii="Book Antiqua" w:hAnsi="Book Antiqua"/>
          <w:b/>
          <w:sz w:val="68"/>
          <w:szCs w:val="68"/>
        </w:rPr>
        <w:t>TJ SOKOL LIBOCHOVANY</w:t>
      </w:r>
      <w:r w:rsidR="00791849">
        <w:rPr>
          <w:rFonts w:ascii="Book Antiqua" w:hAnsi="Book Antiqua"/>
          <w:b/>
          <w:sz w:val="68"/>
          <w:szCs w:val="68"/>
        </w:rPr>
        <w:t xml:space="preserve"> </w:t>
      </w:r>
    </w:p>
    <w:p w14:paraId="0C7DD69A" w14:textId="313BEF93" w:rsidR="00795040" w:rsidRPr="003A7A68" w:rsidRDefault="003A7A68" w:rsidP="003A7A68">
      <w:pPr>
        <w:ind w:left="-1134" w:right="-1134"/>
        <w:jc w:val="center"/>
        <w:rPr>
          <w:rFonts w:ascii="Goudy Old Style" w:hAnsi="Goudy Old Style"/>
          <w:b/>
          <w:noProof/>
          <w:sz w:val="72"/>
          <w:szCs w:val="72"/>
        </w:rPr>
      </w:pPr>
      <w:r w:rsidRPr="003A7A68">
        <w:rPr>
          <w:rFonts w:ascii="Goudy Old Style" w:hAnsi="Goudy Old Style"/>
          <w:b/>
          <w:noProof/>
          <w:sz w:val="72"/>
          <w:szCs w:val="72"/>
        </w:rPr>
        <w:drawing>
          <wp:inline distT="0" distB="0" distL="0" distR="0" wp14:anchorId="1A3ED60C" wp14:editId="6DB4194F">
            <wp:extent cx="5843870" cy="6235700"/>
            <wp:effectExtent l="0" t="0" r="5080" b="0"/>
            <wp:docPr id="18898636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8636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8637" cy="625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9ACC5" w14:textId="7DE55FB6" w:rsidR="008F4BA6" w:rsidRPr="00183ACD" w:rsidRDefault="003A7A68" w:rsidP="00183ACD">
      <w:pPr>
        <w:jc w:val="center"/>
        <w:rPr>
          <w:rFonts w:ascii="Book Antiqua" w:hAnsi="Book Antiqua"/>
          <w:b/>
          <w:sz w:val="48"/>
          <w:szCs w:val="48"/>
        </w:rPr>
      </w:pPr>
      <w:r>
        <w:rPr>
          <w:rFonts w:ascii="Book Antiqua" w:hAnsi="Book Antiqua"/>
          <w:b/>
          <w:sz w:val="48"/>
          <w:szCs w:val="48"/>
        </w:rPr>
        <w:t>19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. </w:t>
      </w:r>
      <w:r w:rsidR="00895C8A">
        <w:rPr>
          <w:rFonts w:ascii="Book Antiqua" w:hAnsi="Book Antiqua"/>
          <w:b/>
          <w:sz w:val="48"/>
          <w:szCs w:val="48"/>
        </w:rPr>
        <w:t>září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202</w:t>
      </w:r>
      <w:r w:rsidR="000265EB">
        <w:rPr>
          <w:rFonts w:ascii="Book Antiqua" w:hAnsi="Book Antiqua"/>
          <w:b/>
          <w:sz w:val="48"/>
          <w:szCs w:val="48"/>
        </w:rPr>
        <w:t>6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- MINIZPRAVODAJ č. </w:t>
      </w:r>
      <w:r>
        <w:rPr>
          <w:rFonts w:ascii="Book Antiqua" w:hAnsi="Book Antiqua"/>
          <w:b/>
          <w:sz w:val="48"/>
          <w:szCs w:val="48"/>
        </w:rPr>
        <w:t>2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  SEZÓNA 202</w:t>
      </w:r>
      <w:r w:rsidR="00895C8A">
        <w:rPr>
          <w:rFonts w:ascii="Book Antiqua" w:hAnsi="Book Antiqua"/>
          <w:b/>
          <w:sz w:val="48"/>
          <w:szCs w:val="48"/>
        </w:rPr>
        <w:t>6</w:t>
      </w:r>
      <w:r w:rsidR="00233EAD" w:rsidRPr="00233EAD">
        <w:rPr>
          <w:rFonts w:ascii="Book Antiqua" w:hAnsi="Book Antiqua"/>
          <w:b/>
          <w:sz w:val="48"/>
          <w:szCs w:val="48"/>
        </w:rPr>
        <w:t>/202</w:t>
      </w:r>
      <w:r w:rsidR="00895C8A">
        <w:rPr>
          <w:rFonts w:ascii="Book Antiqua" w:hAnsi="Book Antiqua"/>
          <w:b/>
          <w:sz w:val="48"/>
          <w:szCs w:val="48"/>
        </w:rPr>
        <w:t>7</w:t>
      </w:r>
    </w:p>
    <w:p w14:paraId="55DFDC02" w14:textId="56310D19" w:rsidR="003C0149" w:rsidRPr="00D26419" w:rsidRDefault="00AA1126" w:rsidP="00D26419">
      <w:pPr>
        <w:jc w:val="center"/>
        <w:rPr>
          <w:rFonts w:ascii="Goudy Old Style" w:hAnsi="Goudy Old Style"/>
          <w:b/>
          <w:sz w:val="56"/>
          <w:szCs w:val="56"/>
        </w:rPr>
      </w:pPr>
      <w:r w:rsidRPr="00AA1126">
        <w:rPr>
          <w:rFonts w:ascii="Book Antiqua" w:hAnsi="Book Antiqua"/>
          <w:b/>
          <w:sz w:val="56"/>
          <w:szCs w:val="56"/>
        </w:rPr>
        <w:t>V jednotě je síla, v tělovýchovné jednotě je i zdravý duch</w:t>
      </w:r>
      <w:r>
        <w:rPr>
          <w:rFonts w:ascii="Book Antiqua" w:hAnsi="Book Antiqua"/>
          <w:b/>
          <w:sz w:val="56"/>
          <w:szCs w:val="56"/>
        </w:rPr>
        <w:t>.</w:t>
      </w:r>
    </w:p>
    <w:p w14:paraId="6C7D1E92" w14:textId="555B0778" w:rsidR="00A23A80" w:rsidRDefault="00D33D5C" w:rsidP="00F9547C">
      <w:pPr>
        <w:spacing w:after="0" w:line="276" w:lineRule="auto"/>
        <w:ind w:left="-284" w:right="-284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lastRenderedPageBreak/>
        <w:t>Vážení fotbaloví přátelé</w:t>
      </w:r>
      <w:r w:rsidR="00BF4AB9" w:rsidRPr="0096531D">
        <w:rPr>
          <w:rFonts w:ascii="Book Antiqua" w:hAnsi="Book Antiqua"/>
          <w:sz w:val="27"/>
          <w:szCs w:val="27"/>
        </w:rPr>
        <w:t>,</w:t>
      </w:r>
    </w:p>
    <w:p w14:paraId="4FFB5660" w14:textId="77777777" w:rsidR="005D52A7" w:rsidRDefault="005D52A7" w:rsidP="00F9547C">
      <w:pPr>
        <w:spacing w:after="0" w:line="276" w:lineRule="auto"/>
        <w:ind w:left="-284" w:right="-284"/>
        <w:jc w:val="both"/>
        <w:rPr>
          <w:rFonts w:ascii="Book Antiqua" w:hAnsi="Book Antiqua"/>
          <w:sz w:val="27"/>
          <w:szCs w:val="27"/>
        </w:rPr>
      </w:pPr>
    </w:p>
    <w:p w14:paraId="0D5D19CF" w14:textId="12248CB1" w:rsidR="00B95288" w:rsidRDefault="003A7A68" w:rsidP="003A7A68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vítáme Vás na druhém domácím zápase této sezóny. V rámci </w:t>
      </w:r>
      <w:r w:rsidR="00B95288">
        <w:rPr>
          <w:rFonts w:ascii="Book Antiqua" w:hAnsi="Book Antiqua"/>
          <w:sz w:val="27"/>
          <w:szCs w:val="27"/>
        </w:rPr>
        <w:t xml:space="preserve">5. kola </w:t>
      </w:r>
      <w:r w:rsidR="009B45DC">
        <w:rPr>
          <w:rFonts w:ascii="Book Antiqua" w:hAnsi="Book Antiqua"/>
          <w:sz w:val="27"/>
          <w:szCs w:val="27"/>
        </w:rPr>
        <w:br/>
      </w:r>
      <w:r w:rsidR="00B95288">
        <w:rPr>
          <w:rFonts w:ascii="Book Antiqua" w:hAnsi="Book Antiqua"/>
          <w:sz w:val="27"/>
          <w:szCs w:val="27"/>
        </w:rPr>
        <w:t>10. ligy sk. A hostíme na našem hřišti tým TJ. Sokol Zahořany.</w:t>
      </w:r>
    </w:p>
    <w:p w14:paraId="1C623FF7" w14:textId="44F05C90" w:rsidR="00B95288" w:rsidRDefault="00B95288" w:rsidP="003A7A68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>V minulém týdnu jsme odehráli venkovní zápas v Černivi proti tamnímu TJ Sokol. Kanonádu Š</w:t>
      </w:r>
      <w:r w:rsidR="00BF65C7">
        <w:rPr>
          <w:rFonts w:ascii="Book Antiqua" w:hAnsi="Book Antiqua"/>
          <w:sz w:val="27"/>
          <w:szCs w:val="27"/>
        </w:rPr>
        <w:t>ímy</w:t>
      </w:r>
      <w:r>
        <w:rPr>
          <w:rFonts w:ascii="Book Antiqua" w:hAnsi="Book Antiqua"/>
          <w:sz w:val="27"/>
          <w:szCs w:val="27"/>
        </w:rPr>
        <w:t xml:space="preserve"> Vocáska, který skóroval v minutě 3. z penalty, 13., 26., 34., 64. a 75. (celkem 6 gólů) přerušilo několik faktorů. Ve 20. minutě domácí snižovali na 1 : 2. Ve 45. minutě se za náš mančaft trefil také Ondra Filinger, který uzavřel skóre prvního poločasu na 1 : 5.</w:t>
      </w:r>
    </w:p>
    <w:p w14:paraId="2A92B349" w14:textId="62ACDE6B" w:rsidR="00581FCB" w:rsidRDefault="00B95288" w:rsidP="003A7A68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V druhém poločase </w:t>
      </w:r>
      <w:r w:rsidR="00581FCB">
        <w:rPr>
          <w:rFonts w:ascii="Book Antiqua" w:hAnsi="Book Antiqua"/>
          <w:sz w:val="27"/>
          <w:szCs w:val="27"/>
        </w:rPr>
        <w:t xml:space="preserve">se za domácí trefil Míra Prágl, který v 66. minutě snižoval na 2 : 6. V 90. minutě skóre utkání pak, podobně jako první poločas, uzavřel svou druhou brankou v utkání Ondra Filinger. </w:t>
      </w:r>
      <w:r w:rsidR="00BF65C7">
        <w:rPr>
          <w:rFonts w:ascii="Book Antiqua" w:hAnsi="Book Antiqua"/>
          <w:sz w:val="27"/>
          <w:szCs w:val="27"/>
        </w:rPr>
        <w:t xml:space="preserve">Všechny naše góly tedy vstřelili dorostenci, kteří se na soutěž dospělých dokázali velmi dobře adaptovat. </w:t>
      </w:r>
      <w:r w:rsidR="00581FCB">
        <w:rPr>
          <w:rFonts w:ascii="Book Antiqua" w:hAnsi="Book Antiqua"/>
          <w:sz w:val="27"/>
          <w:szCs w:val="27"/>
        </w:rPr>
        <w:t xml:space="preserve">Konečný stav utkání tedy 2 : 8 a zasloužený transport 3 bodů </w:t>
      </w:r>
      <w:r w:rsidR="009B45DC">
        <w:rPr>
          <w:rFonts w:ascii="Book Antiqua" w:hAnsi="Book Antiqua"/>
          <w:sz w:val="27"/>
          <w:szCs w:val="27"/>
        </w:rPr>
        <w:br/>
      </w:r>
      <w:r w:rsidR="00581FCB">
        <w:rPr>
          <w:rFonts w:ascii="Book Antiqua" w:hAnsi="Book Antiqua"/>
          <w:sz w:val="27"/>
          <w:szCs w:val="27"/>
        </w:rPr>
        <w:t>do</w:t>
      </w:r>
      <w:r w:rsidR="009B45DC">
        <w:rPr>
          <w:rFonts w:ascii="Book Antiqua" w:hAnsi="Book Antiqua"/>
          <w:sz w:val="27"/>
          <w:szCs w:val="27"/>
        </w:rPr>
        <w:t xml:space="preserve"> </w:t>
      </w:r>
      <w:r w:rsidR="00581FCB">
        <w:rPr>
          <w:rFonts w:ascii="Book Antiqua" w:hAnsi="Book Antiqua"/>
          <w:sz w:val="27"/>
          <w:szCs w:val="27"/>
        </w:rPr>
        <w:t>Libochovan</w:t>
      </w:r>
      <w:r w:rsidR="009B45DC">
        <w:rPr>
          <w:rFonts w:ascii="Book Antiqua" w:hAnsi="Book Antiqua"/>
          <w:sz w:val="27"/>
          <w:szCs w:val="27"/>
        </w:rPr>
        <w:t>… :)</w:t>
      </w:r>
      <w:r w:rsidR="00581FCB">
        <w:rPr>
          <w:rFonts w:ascii="Book Antiqua" w:hAnsi="Book Antiqua"/>
          <w:sz w:val="27"/>
          <w:szCs w:val="27"/>
        </w:rPr>
        <w:t xml:space="preserve">   </w:t>
      </w:r>
      <w:r>
        <w:rPr>
          <w:rFonts w:ascii="Book Antiqua" w:hAnsi="Book Antiqua"/>
          <w:sz w:val="27"/>
          <w:szCs w:val="27"/>
        </w:rPr>
        <w:t xml:space="preserve">  </w:t>
      </w:r>
    </w:p>
    <w:p w14:paraId="5ADD94E3" w14:textId="7A42BB25" w:rsidR="003A7A68" w:rsidRPr="0096531D" w:rsidRDefault="00581FCB" w:rsidP="003A7A68">
      <w:pPr>
        <w:spacing w:after="0" w:line="276" w:lineRule="auto"/>
        <w:ind w:left="-284" w:right="-284" w:firstLine="710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Po třech odehraných zápasech </w:t>
      </w:r>
      <w:r w:rsidR="0086031C">
        <w:rPr>
          <w:rFonts w:ascii="Book Antiqua" w:hAnsi="Book Antiqua"/>
          <w:sz w:val="27"/>
          <w:szCs w:val="27"/>
        </w:rPr>
        <w:t>máme tedy skóre 14 : 3 a okupujeme</w:t>
      </w:r>
      <w:r>
        <w:rPr>
          <w:rFonts w:ascii="Book Antiqua" w:hAnsi="Book Antiqua"/>
          <w:sz w:val="27"/>
          <w:szCs w:val="27"/>
        </w:rPr>
        <w:t xml:space="preserve"> </w:t>
      </w:r>
      <w:r w:rsidR="0086031C">
        <w:rPr>
          <w:rFonts w:ascii="Book Antiqua" w:hAnsi="Book Antiqua"/>
          <w:sz w:val="27"/>
          <w:szCs w:val="27"/>
        </w:rPr>
        <w:t>druhou</w:t>
      </w:r>
      <w:r>
        <w:rPr>
          <w:rFonts w:ascii="Book Antiqua" w:hAnsi="Book Antiqua"/>
          <w:sz w:val="27"/>
          <w:szCs w:val="27"/>
        </w:rPr>
        <w:t xml:space="preserve"> příčk</w:t>
      </w:r>
      <w:r w:rsidR="0086031C">
        <w:rPr>
          <w:rFonts w:ascii="Book Antiqua" w:hAnsi="Book Antiqua"/>
          <w:sz w:val="27"/>
          <w:szCs w:val="27"/>
        </w:rPr>
        <w:t>u</w:t>
      </w:r>
      <w:r>
        <w:rPr>
          <w:rFonts w:ascii="Book Antiqua" w:hAnsi="Book Antiqua"/>
          <w:sz w:val="27"/>
          <w:szCs w:val="27"/>
        </w:rPr>
        <w:t xml:space="preserve"> tabulky, ve které máme stejně bodů jako o skóre třetí tým FK Třeboutice.</w:t>
      </w:r>
      <w:r w:rsidR="003A7A68">
        <w:rPr>
          <w:rFonts w:ascii="Book Antiqua" w:hAnsi="Book Antiqua"/>
          <w:sz w:val="27"/>
          <w:szCs w:val="27"/>
        </w:rPr>
        <w:t xml:space="preserve"> </w:t>
      </w:r>
    </w:p>
    <w:p w14:paraId="75B6CF9F" w14:textId="1D874887" w:rsidR="0086031C" w:rsidRDefault="00581FCB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 w:rsidRPr="00581FCB">
        <w:rPr>
          <w:rFonts w:ascii="Book Antiqua" w:hAnsi="Book Antiqua"/>
          <w:sz w:val="27"/>
          <w:szCs w:val="27"/>
        </w:rPr>
        <w:t>Náš dnešní soupeř má zatím odehrané pouze 2 zápasy</w:t>
      </w:r>
      <w:r w:rsidR="0086031C">
        <w:rPr>
          <w:rFonts w:ascii="Book Antiqua" w:hAnsi="Book Antiqua"/>
          <w:sz w:val="27"/>
          <w:szCs w:val="27"/>
        </w:rPr>
        <w:t xml:space="preserve"> a aktuálně hnízdí se skóre 4 : 5 na pozici sedmé. Zahořanští odehráli poslední mistrovský zápas </w:t>
      </w:r>
      <w:r w:rsidR="0086031C">
        <w:rPr>
          <w:rFonts w:ascii="Book Antiqua" w:hAnsi="Book Antiqua"/>
          <w:sz w:val="27"/>
          <w:szCs w:val="27"/>
        </w:rPr>
        <w:br/>
        <w:t>6. září, kdy doma vzdorovali silnému a aktuálně vedoucímu týmu tabulky TJ Sokol Terezín „B“</w:t>
      </w:r>
      <w:r w:rsidR="009B45DC">
        <w:rPr>
          <w:rFonts w:ascii="Book Antiqua" w:hAnsi="Book Antiqua"/>
          <w:sz w:val="27"/>
          <w:szCs w:val="27"/>
        </w:rPr>
        <w:t>, nakonec však padli 2 : 3</w:t>
      </w:r>
      <w:r w:rsidR="0086031C">
        <w:rPr>
          <w:rFonts w:ascii="Book Antiqua" w:hAnsi="Book Antiqua"/>
          <w:sz w:val="27"/>
          <w:szCs w:val="27"/>
        </w:rPr>
        <w:t xml:space="preserve">. </w:t>
      </w:r>
    </w:p>
    <w:p w14:paraId="3899DFCC" w14:textId="2E81E54E" w:rsidR="00581FCB" w:rsidRPr="00581FCB" w:rsidRDefault="0086031C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>Poslední vzájemný zápas jsme odehráli v Zahořanech 19. dubna letošního roku. Gólem Petra Ri</w:t>
      </w:r>
      <w:r w:rsidR="009B45DC">
        <w:rPr>
          <w:rFonts w:ascii="Book Antiqua" w:hAnsi="Book Antiqua"/>
          <w:sz w:val="27"/>
          <w:szCs w:val="27"/>
        </w:rPr>
        <w:t>e</w:t>
      </w:r>
      <w:r>
        <w:rPr>
          <w:rFonts w:ascii="Book Antiqua" w:hAnsi="Book Antiqua"/>
          <w:sz w:val="27"/>
          <w:szCs w:val="27"/>
        </w:rPr>
        <w:t>čičiara ze 17. minuty jsme odjeli poraženi, konečné skóre zápasu 1 : 0 pro Zahořany. Dnešnímu soupeři tedy máme co vracet. Věřme, že nás dnes čeká pěkný ofenz</w:t>
      </w:r>
      <w:r w:rsidR="009B45DC">
        <w:rPr>
          <w:rFonts w:ascii="Book Antiqua" w:hAnsi="Book Antiqua"/>
          <w:sz w:val="27"/>
          <w:szCs w:val="27"/>
        </w:rPr>
        <w:t>í</w:t>
      </w:r>
      <w:r>
        <w:rPr>
          <w:rFonts w:ascii="Book Antiqua" w:hAnsi="Book Antiqua"/>
          <w:sz w:val="27"/>
          <w:szCs w:val="27"/>
        </w:rPr>
        <w:t>vní fotbal a 3 body zůstanou doma v Libochovanech.</w:t>
      </w:r>
    </w:p>
    <w:p w14:paraId="56B0F8EF" w14:textId="77777777" w:rsidR="00581FCB" w:rsidRDefault="00581FCB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color w:val="EE0000"/>
          <w:sz w:val="27"/>
          <w:szCs w:val="27"/>
        </w:rPr>
      </w:pPr>
    </w:p>
    <w:p w14:paraId="5B6CE306" w14:textId="0C2BD4E3" w:rsidR="00FE1E39" w:rsidRDefault="00FB7378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r w:rsidRPr="0096531D">
        <w:rPr>
          <w:noProof/>
          <w:color w:val="000000" w:themeColor="text1"/>
          <w:sz w:val="27"/>
          <w:szCs w:val="27"/>
          <w:lang w:eastAsia="cs-CZ"/>
        </w:rPr>
        <w:drawing>
          <wp:inline distT="0" distB="0" distL="0" distR="0" wp14:anchorId="3CBE0C9A" wp14:editId="3CDBF002">
            <wp:extent cx="701040" cy="525782"/>
            <wp:effectExtent l="0" t="0" r="3810" b="7620"/>
            <wp:docPr id="51355635" name="Obrázek 51355635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99" cy="56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C2FE3" w14:textId="77777777" w:rsidR="00094E72" w:rsidRPr="0096531D" w:rsidRDefault="00094E72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</w:p>
    <w:p w14:paraId="39244D0A" w14:textId="368823CE" w:rsidR="00E128BC" w:rsidRDefault="00E128BC" w:rsidP="009B45D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>Soutěže našich juniorských týmů jsou také už v plném proudu. Starší žáci, ač mladí sokoli, tak se rvou jako lvi. Bohužel jejich snaha zatím neměla bodovou odezvu a po dvou zápasech jsou se skóre 1 : 9 předposlední. Naposledy nastoupili tento týden v úterý ve venkovním zápase proti Bechlínu. Z Bechlína si i přes srdnatý výkon přivezli porážku 1 : 7. Čestný úspěch našeho týmu zaznamenal</w:t>
      </w:r>
      <w:r w:rsidR="009B45DC">
        <w:rPr>
          <w:rFonts w:ascii="Book Antiqua" w:hAnsi="Book Antiqua"/>
          <w:sz w:val="27"/>
          <w:szCs w:val="27"/>
        </w:rPr>
        <w:t xml:space="preserve"> ve</w:t>
      </w:r>
      <w:r>
        <w:rPr>
          <w:rFonts w:ascii="Book Antiqua" w:hAnsi="Book Antiqua"/>
          <w:sz w:val="27"/>
          <w:szCs w:val="27"/>
        </w:rPr>
        <w:t xml:space="preserve"> 37. minutě Kuba Kršňák, který v danou chvíli korigoval stav utkání na 1 : 2 a uzavíral tak gólový účet prvního poločasu. Druhý poločas však našim </w:t>
      </w:r>
      <w:r w:rsidR="009B45DC">
        <w:rPr>
          <w:rFonts w:ascii="Book Antiqua" w:hAnsi="Book Antiqua"/>
          <w:sz w:val="27"/>
          <w:szCs w:val="27"/>
        </w:rPr>
        <w:t xml:space="preserve">mladým </w:t>
      </w:r>
      <w:r>
        <w:rPr>
          <w:rFonts w:ascii="Book Antiqua" w:hAnsi="Book Antiqua"/>
          <w:sz w:val="27"/>
          <w:szCs w:val="27"/>
        </w:rPr>
        <w:t>playerům nevyšel, inkasovali 5x</w:t>
      </w:r>
      <w:r w:rsidR="00A32D26">
        <w:rPr>
          <w:rFonts w:ascii="Book Antiqua" w:hAnsi="Book Antiqua"/>
          <w:sz w:val="27"/>
          <w:szCs w:val="27"/>
        </w:rPr>
        <w:t>,</w:t>
      </w:r>
      <w:r>
        <w:rPr>
          <w:rFonts w:ascii="Book Antiqua" w:hAnsi="Book Antiqua"/>
          <w:sz w:val="27"/>
          <w:szCs w:val="27"/>
        </w:rPr>
        <w:t xml:space="preserve"> a bylo po nadějích na bodový </w:t>
      </w:r>
      <w:r>
        <w:rPr>
          <w:rFonts w:ascii="Book Antiqua" w:hAnsi="Book Antiqua"/>
          <w:sz w:val="27"/>
          <w:szCs w:val="27"/>
        </w:rPr>
        <w:lastRenderedPageBreak/>
        <w:t>zisk.</w:t>
      </w:r>
      <w:r w:rsidR="009B45DC">
        <w:rPr>
          <w:rFonts w:ascii="Book Antiqua" w:hAnsi="Book Antiqua"/>
          <w:sz w:val="27"/>
          <w:szCs w:val="27"/>
        </w:rPr>
        <w:t xml:space="preserve"> </w:t>
      </w:r>
      <w:r>
        <w:rPr>
          <w:rFonts w:ascii="Book Antiqua" w:hAnsi="Book Antiqua"/>
          <w:sz w:val="27"/>
          <w:szCs w:val="27"/>
        </w:rPr>
        <w:t>Další zápas čeká tým starších žáků příští týden ve Štětí, tento víkend mají volno.</w:t>
      </w:r>
    </w:p>
    <w:p w14:paraId="441BC5C1" w14:textId="7B73AE1D" w:rsidR="00BF65C7" w:rsidRDefault="00BF65C7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>Hvězdný tým dorostu zatím válí i v nové sezóně. Minulý týden deklasoval domácí Malšovice 1 : 8. (4x Šíma Vocásek, 2x Ondra Filinger, 1x Pepik Klempa</w:t>
      </w:r>
      <w:r w:rsidR="00A32D26">
        <w:rPr>
          <w:rFonts w:ascii="Book Antiqua" w:hAnsi="Book Antiqua"/>
          <w:sz w:val="27"/>
          <w:szCs w:val="27"/>
        </w:rPr>
        <w:t xml:space="preserve"> a</w:t>
      </w:r>
      <w:r>
        <w:rPr>
          <w:rFonts w:ascii="Book Antiqua" w:hAnsi="Book Antiqua"/>
          <w:sz w:val="27"/>
          <w:szCs w:val="27"/>
        </w:rPr>
        <w:t xml:space="preserve"> 1x Pavel Fořt). S průměrem 9 vstřelených gólů na zápas vede tabulku. Další tři týmy však mají stejný bodový zisk. Jedním z těchto týmů je TJ Sokol Straškov – Vodochody/Mšené Lázně, který k nám přijede už zítra. Naše dorostence tedy čeká náročný soupeř, zápas začíná v 10:00 hod. Přijďte naše borce podpořit! </w:t>
      </w:r>
    </w:p>
    <w:p w14:paraId="2CE3B98F" w14:textId="114EBB81" w:rsidR="00B70F00" w:rsidRPr="00F9547C" w:rsidRDefault="00B70F00" w:rsidP="00A0063A">
      <w:pPr>
        <w:spacing w:after="0" w:line="240" w:lineRule="auto"/>
        <w:ind w:right="-284"/>
        <w:jc w:val="both"/>
        <w:rPr>
          <w:rFonts w:ascii="Book Antiqua" w:hAnsi="Book Antiqua"/>
          <w:sz w:val="10"/>
          <w:szCs w:val="10"/>
        </w:rPr>
      </w:pPr>
    </w:p>
    <w:p w14:paraId="7B0EFCDE" w14:textId="074D45DE" w:rsidR="00FB7378" w:rsidRPr="0096531D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bCs/>
          <w:sz w:val="27"/>
          <w:szCs w:val="27"/>
        </w:rPr>
      </w:pPr>
      <w:r w:rsidRPr="0096531D">
        <w:rPr>
          <w:noProof/>
          <w:color w:val="000000" w:themeColor="text1"/>
          <w:sz w:val="27"/>
          <w:szCs w:val="27"/>
          <w:lang w:eastAsia="cs-CZ"/>
        </w:rPr>
        <w:drawing>
          <wp:inline distT="0" distB="0" distL="0" distR="0" wp14:anchorId="3A7E03CE" wp14:editId="0F64CB7B">
            <wp:extent cx="701040" cy="525782"/>
            <wp:effectExtent l="0" t="0" r="3810" b="7620"/>
            <wp:docPr id="1983146147" name="Obrázek 1983146147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99" cy="56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9146B" w14:textId="25E86094" w:rsidR="00B9230B" w:rsidRPr="00F9547C" w:rsidRDefault="00B9230B" w:rsidP="00B1394E">
      <w:pPr>
        <w:spacing w:after="0" w:line="240" w:lineRule="auto"/>
        <w:ind w:right="-284"/>
        <w:rPr>
          <w:rFonts w:ascii="Book Antiqua" w:hAnsi="Book Antiqua"/>
          <w:color w:val="EE0000"/>
          <w:sz w:val="10"/>
          <w:szCs w:val="10"/>
        </w:rPr>
      </w:pPr>
    </w:p>
    <w:p w14:paraId="6769E8BD" w14:textId="3466AA44" w:rsidR="007448D9" w:rsidRDefault="00973597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  <w:u w:val="single"/>
        </w:rPr>
      </w:pPr>
      <w:r w:rsidRPr="0096531D">
        <w:rPr>
          <w:rFonts w:ascii="Book Antiqua" w:hAnsi="Book Antiqua"/>
          <w:b/>
          <w:sz w:val="27"/>
          <w:szCs w:val="27"/>
          <w:u w:val="single"/>
        </w:rPr>
        <w:t>Kde a kdy můžete</w:t>
      </w:r>
      <w:r w:rsidR="0077003D" w:rsidRPr="0096531D">
        <w:rPr>
          <w:rFonts w:ascii="Book Antiqua" w:hAnsi="Book Antiqua"/>
          <w:b/>
          <w:sz w:val="27"/>
          <w:szCs w:val="27"/>
          <w:u w:val="single"/>
        </w:rPr>
        <w:t xml:space="preserve"> SOKOL </w:t>
      </w:r>
      <w:r w:rsidRPr="0096531D">
        <w:rPr>
          <w:rFonts w:ascii="Book Antiqua" w:hAnsi="Book Antiqua"/>
          <w:b/>
          <w:sz w:val="27"/>
          <w:szCs w:val="27"/>
          <w:u w:val="single"/>
        </w:rPr>
        <w:t xml:space="preserve">podpořit </w:t>
      </w:r>
      <w:r w:rsidR="00FE1E39" w:rsidRPr="0096531D">
        <w:rPr>
          <w:rFonts w:ascii="Book Antiqua" w:hAnsi="Book Antiqua"/>
          <w:b/>
          <w:sz w:val="27"/>
          <w:szCs w:val="27"/>
          <w:u w:val="single"/>
        </w:rPr>
        <w:t>v příštím týdnu</w:t>
      </w:r>
      <w:r w:rsidRPr="0096531D">
        <w:rPr>
          <w:rFonts w:ascii="Book Antiqua" w:hAnsi="Book Antiqua"/>
          <w:b/>
          <w:sz w:val="27"/>
          <w:szCs w:val="27"/>
          <w:u w:val="single"/>
        </w:rPr>
        <w:t>?</w:t>
      </w:r>
    </w:p>
    <w:p w14:paraId="262DA0B0" w14:textId="77777777" w:rsidR="00A0063A" w:rsidRDefault="00A0063A" w:rsidP="00AE1E89">
      <w:pPr>
        <w:spacing w:after="0" w:line="240" w:lineRule="auto"/>
        <w:ind w:right="-284"/>
        <w:rPr>
          <w:rFonts w:ascii="Book Antiqua" w:hAnsi="Book Antiqua"/>
          <w:sz w:val="27"/>
          <w:szCs w:val="27"/>
        </w:rPr>
      </w:pPr>
    </w:p>
    <w:p w14:paraId="621D5F9E" w14:textId="70771290" w:rsidR="00DC6AE8" w:rsidRPr="0096531D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r w:rsidRPr="0096531D">
        <w:rPr>
          <w:rFonts w:ascii="Book Antiqua" w:hAnsi="Book Antiqua"/>
          <w:sz w:val="27"/>
          <w:szCs w:val="27"/>
        </w:rPr>
        <w:t xml:space="preserve">Sobota – </w:t>
      </w:r>
      <w:r w:rsidR="00AE1E89">
        <w:rPr>
          <w:rFonts w:ascii="Book Antiqua" w:hAnsi="Book Antiqua"/>
          <w:sz w:val="27"/>
          <w:szCs w:val="27"/>
        </w:rPr>
        <w:t>26</w:t>
      </w:r>
      <w:r w:rsidRPr="0096531D">
        <w:rPr>
          <w:rFonts w:ascii="Book Antiqua" w:hAnsi="Book Antiqua"/>
          <w:sz w:val="27"/>
          <w:szCs w:val="27"/>
        </w:rPr>
        <w:t xml:space="preserve">. </w:t>
      </w:r>
      <w:r w:rsidR="00A0063A">
        <w:rPr>
          <w:rFonts w:ascii="Book Antiqua" w:hAnsi="Book Antiqua"/>
          <w:sz w:val="27"/>
          <w:szCs w:val="27"/>
        </w:rPr>
        <w:t>září</w:t>
      </w:r>
      <w:r w:rsidRPr="0096531D">
        <w:rPr>
          <w:rFonts w:ascii="Book Antiqua" w:hAnsi="Book Antiqua"/>
          <w:sz w:val="27"/>
          <w:szCs w:val="27"/>
        </w:rPr>
        <w:t xml:space="preserve"> 2026 – 10:00:</w:t>
      </w:r>
    </w:p>
    <w:p w14:paraId="1BEA16D4" w14:textId="2A3F91B3" w:rsidR="00DC6AE8" w:rsidRPr="0096531D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</w:rPr>
      </w:pPr>
      <w:r w:rsidRPr="0096531D">
        <w:rPr>
          <w:rFonts w:ascii="Book Antiqua" w:hAnsi="Book Antiqua"/>
          <w:sz w:val="27"/>
          <w:szCs w:val="27"/>
        </w:rPr>
        <w:t>starší žáci:</w:t>
      </w:r>
      <w:r w:rsidRPr="0096531D">
        <w:rPr>
          <w:rFonts w:ascii="Book Antiqua" w:hAnsi="Book Antiqua"/>
          <w:b/>
          <w:sz w:val="27"/>
          <w:szCs w:val="27"/>
        </w:rPr>
        <w:t xml:space="preserve">  </w:t>
      </w:r>
      <w:r w:rsidR="00AE1E89">
        <w:rPr>
          <w:rFonts w:ascii="Book Antiqua" w:hAnsi="Book Antiqua"/>
          <w:b/>
          <w:sz w:val="27"/>
          <w:szCs w:val="27"/>
        </w:rPr>
        <w:t>SK Štětí</w:t>
      </w:r>
      <w:r w:rsidRPr="0096531D">
        <w:rPr>
          <w:rFonts w:ascii="Book Antiqua" w:hAnsi="Book Antiqua"/>
          <w:b/>
          <w:sz w:val="27"/>
          <w:szCs w:val="27"/>
        </w:rPr>
        <w:t xml:space="preserve">  vs. TJ SOKOL LIBOCHOVANY</w:t>
      </w:r>
    </w:p>
    <w:p w14:paraId="33F57EA6" w14:textId="77777777" w:rsidR="00C45F38" w:rsidRDefault="00C45F38" w:rsidP="00A0063A">
      <w:pPr>
        <w:spacing w:after="0" w:line="240" w:lineRule="auto"/>
        <w:ind w:right="-284"/>
        <w:rPr>
          <w:rFonts w:ascii="Book Antiqua" w:hAnsi="Book Antiqua"/>
          <w:bCs/>
          <w:sz w:val="27"/>
          <w:szCs w:val="27"/>
        </w:rPr>
      </w:pPr>
    </w:p>
    <w:p w14:paraId="4303FFFB" w14:textId="565FEC11" w:rsidR="00500908" w:rsidRPr="0096531D" w:rsidRDefault="00500908" w:rsidP="0096531D">
      <w:pPr>
        <w:spacing w:after="0" w:line="240" w:lineRule="auto"/>
        <w:ind w:left="-284" w:right="-284"/>
        <w:jc w:val="center"/>
        <w:rPr>
          <w:rFonts w:ascii="Book Antiqua" w:hAnsi="Book Antiqua"/>
          <w:bCs/>
          <w:sz w:val="27"/>
          <w:szCs w:val="27"/>
        </w:rPr>
      </w:pPr>
      <w:r w:rsidRPr="0096531D">
        <w:rPr>
          <w:rFonts w:ascii="Book Antiqua" w:hAnsi="Book Antiqua"/>
          <w:bCs/>
          <w:sz w:val="27"/>
          <w:szCs w:val="27"/>
        </w:rPr>
        <w:t xml:space="preserve">Neděle – </w:t>
      </w:r>
      <w:r w:rsidR="00AE1E89">
        <w:rPr>
          <w:rFonts w:ascii="Book Antiqua" w:hAnsi="Book Antiqua"/>
          <w:bCs/>
          <w:sz w:val="27"/>
          <w:szCs w:val="27"/>
        </w:rPr>
        <w:t>27</w:t>
      </w:r>
      <w:r w:rsidRPr="0096531D">
        <w:rPr>
          <w:rFonts w:ascii="Book Antiqua" w:hAnsi="Book Antiqua"/>
          <w:bCs/>
          <w:sz w:val="27"/>
          <w:szCs w:val="27"/>
        </w:rPr>
        <w:t xml:space="preserve">. </w:t>
      </w:r>
      <w:r w:rsidR="00A0063A">
        <w:rPr>
          <w:rFonts w:ascii="Book Antiqua" w:hAnsi="Book Antiqua"/>
          <w:bCs/>
          <w:sz w:val="27"/>
          <w:szCs w:val="27"/>
        </w:rPr>
        <w:t>září</w:t>
      </w:r>
      <w:r w:rsidRPr="0096531D">
        <w:rPr>
          <w:rFonts w:ascii="Book Antiqua" w:hAnsi="Book Antiqua"/>
          <w:bCs/>
          <w:sz w:val="27"/>
          <w:szCs w:val="27"/>
        </w:rPr>
        <w:t xml:space="preserve"> 2026 – 10:00</w:t>
      </w:r>
    </w:p>
    <w:p w14:paraId="0B80281D" w14:textId="61D8AF28" w:rsidR="00500908" w:rsidRPr="0096531D" w:rsidRDefault="00500908" w:rsidP="00AE1E89">
      <w:pPr>
        <w:spacing w:after="0" w:line="240" w:lineRule="auto"/>
        <w:ind w:left="-709" w:right="-426"/>
        <w:jc w:val="center"/>
        <w:rPr>
          <w:rFonts w:ascii="Book Antiqua" w:hAnsi="Book Antiqua"/>
          <w:bCs/>
          <w:sz w:val="27"/>
          <w:szCs w:val="27"/>
        </w:rPr>
      </w:pPr>
      <w:r w:rsidRPr="0096531D">
        <w:rPr>
          <w:rFonts w:ascii="Book Antiqua" w:hAnsi="Book Antiqua"/>
          <w:bCs/>
          <w:sz w:val="27"/>
          <w:szCs w:val="27"/>
        </w:rPr>
        <w:t>dorost:</w:t>
      </w:r>
      <w:r w:rsidRPr="0096531D">
        <w:rPr>
          <w:rFonts w:ascii="Book Antiqua" w:hAnsi="Book Antiqua"/>
          <w:b/>
          <w:sz w:val="27"/>
          <w:szCs w:val="27"/>
        </w:rPr>
        <w:t xml:space="preserve">  </w:t>
      </w:r>
      <w:r w:rsidR="00AE1E89">
        <w:rPr>
          <w:rFonts w:ascii="Book Antiqua" w:hAnsi="Book Antiqua"/>
          <w:b/>
          <w:sz w:val="27"/>
          <w:szCs w:val="27"/>
        </w:rPr>
        <w:t>TJ Viktorie Budyně nad Ohří/Libochovice</w:t>
      </w:r>
      <w:r w:rsidR="00A0063A">
        <w:rPr>
          <w:rFonts w:ascii="Book Antiqua" w:hAnsi="Book Antiqua"/>
          <w:b/>
          <w:sz w:val="27"/>
          <w:szCs w:val="27"/>
        </w:rPr>
        <w:t xml:space="preserve"> </w:t>
      </w:r>
      <w:r w:rsidR="00A0063A" w:rsidRPr="0096531D">
        <w:rPr>
          <w:rFonts w:ascii="Book Antiqua" w:hAnsi="Book Antiqua"/>
          <w:b/>
          <w:sz w:val="27"/>
          <w:szCs w:val="27"/>
        </w:rPr>
        <w:t>vs. TJ SOKOL LIBOCHOVANY</w:t>
      </w:r>
    </w:p>
    <w:p w14:paraId="18C119B5" w14:textId="77777777" w:rsidR="00500908" w:rsidRPr="0096531D" w:rsidRDefault="00500908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</w:p>
    <w:p w14:paraId="0BE21F69" w14:textId="5FEB3127" w:rsidR="002A3143" w:rsidRPr="0096531D" w:rsidRDefault="00AE1E89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>Tým dospělých má příští víkend volno.</w:t>
      </w:r>
    </w:p>
    <w:p w14:paraId="432B4C96" w14:textId="77777777" w:rsidR="00FB7378" w:rsidRPr="00F9547C" w:rsidRDefault="00FB737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10"/>
          <w:szCs w:val="10"/>
        </w:rPr>
      </w:pPr>
    </w:p>
    <w:p w14:paraId="0115D48A" w14:textId="4CB6F235" w:rsidR="002A3143" w:rsidRPr="000245E2" w:rsidRDefault="00DC6AE8" w:rsidP="000245E2">
      <w:pPr>
        <w:spacing w:after="0" w:line="240" w:lineRule="auto"/>
        <w:ind w:left="-284" w:right="-284"/>
        <w:jc w:val="center"/>
        <w:rPr>
          <w:rFonts w:ascii="Book Antiqua" w:hAnsi="Book Antiqua"/>
          <w:bCs/>
          <w:color w:val="EE0000"/>
          <w:sz w:val="27"/>
          <w:szCs w:val="27"/>
        </w:rPr>
      </w:pPr>
      <w:r w:rsidRPr="0096531D">
        <w:rPr>
          <w:noProof/>
          <w:color w:val="000000" w:themeColor="text1"/>
          <w:sz w:val="27"/>
          <w:szCs w:val="27"/>
          <w:lang w:eastAsia="cs-CZ"/>
        </w:rPr>
        <w:drawing>
          <wp:inline distT="0" distB="0" distL="0" distR="0" wp14:anchorId="59C3D006" wp14:editId="6C4962E5">
            <wp:extent cx="701040" cy="525782"/>
            <wp:effectExtent l="0" t="0" r="3810" b="7620"/>
            <wp:docPr id="349262453" name="Obrázek 349262453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52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08A91" w14:textId="755003EC" w:rsidR="0096531D" w:rsidRDefault="00AE1E89" w:rsidP="0096531D">
      <w:pPr>
        <w:spacing w:after="0" w:line="240" w:lineRule="auto"/>
        <w:jc w:val="center"/>
        <w:rPr>
          <w:rFonts w:ascii="Book Antiqua" w:hAnsi="Book Antiqua"/>
          <w:b/>
          <w:sz w:val="27"/>
          <w:szCs w:val="27"/>
          <w:u w:val="single"/>
        </w:rPr>
      </w:pPr>
      <w:r>
        <w:rPr>
          <w:rFonts w:ascii="Book Antiqua" w:hAnsi="Book Antiqua"/>
          <w:b/>
          <w:sz w:val="27"/>
          <w:szCs w:val="27"/>
          <w:u w:val="single"/>
        </w:rPr>
        <w:t>T</w:t>
      </w:r>
      <w:r w:rsidR="00D2730D" w:rsidRPr="0096531D">
        <w:rPr>
          <w:rFonts w:ascii="Book Antiqua" w:hAnsi="Book Antiqua"/>
          <w:b/>
          <w:sz w:val="27"/>
          <w:szCs w:val="27"/>
          <w:u w:val="single"/>
        </w:rPr>
        <w:t>abulka soutěže dospělých:</w:t>
      </w:r>
    </w:p>
    <w:p w14:paraId="73817666" w14:textId="77777777" w:rsidR="007E1924" w:rsidRDefault="007E1924" w:rsidP="0096531D">
      <w:pPr>
        <w:spacing w:after="0" w:line="240" w:lineRule="auto"/>
        <w:jc w:val="center"/>
        <w:rPr>
          <w:rFonts w:ascii="Book Antiqua" w:hAnsi="Book Antiqua"/>
          <w:b/>
          <w:sz w:val="27"/>
          <w:szCs w:val="27"/>
          <w:u w:val="single"/>
        </w:rPr>
      </w:pPr>
    </w:p>
    <w:tbl>
      <w:tblPr>
        <w:tblW w:w="90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4533"/>
        <w:gridCol w:w="620"/>
        <w:gridCol w:w="620"/>
        <w:gridCol w:w="620"/>
        <w:gridCol w:w="620"/>
        <w:gridCol w:w="940"/>
        <w:gridCol w:w="620"/>
      </w:tblGrid>
      <w:tr w:rsidR="007E1924" w:rsidRPr="007E1924" w14:paraId="67D332CA" w14:textId="77777777" w:rsidTr="007E1924">
        <w:trPr>
          <w:trHeight w:val="330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0BEF5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10. liga dospělých sk. 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A83AA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9CF3F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09076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2B9EA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2FE95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D52ED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7E1924" w:rsidRPr="007E1924" w14:paraId="4D1FD610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C506519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3433146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Terezín 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3C5FEF4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DD2BD25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8AEFA80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BCCD3F8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BECB846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11:7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3660D7B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8</w:t>
            </w:r>
          </w:p>
        </w:tc>
      </w:tr>
      <w:tr w:rsidR="007E1924" w:rsidRPr="007E1924" w14:paraId="2B8BBF84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40E5C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7C47F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TJ Sokol Libochovany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A3D9C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A8513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03053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AB4E5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A9FBE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14:3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EFAE3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7</w:t>
            </w:r>
          </w:p>
        </w:tc>
      </w:tr>
      <w:tr w:rsidR="007E1924" w:rsidRPr="007E1924" w14:paraId="7D26DF44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B3EF7C2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9B387EC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Třeboutice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7723648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3996849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F428339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5B0FF38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23BD532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9:3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C6EAE70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7</w:t>
            </w:r>
          </w:p>
        </w:tc>
      </w:tr>
      <w:tr w:rsidR="007E1924" w:rsidRPr="007E1924" w14:paraId="37F91962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03913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A7408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Úpohlavy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2207D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51D1F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B1391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A6B54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4648F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9:6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2A322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7E1924" w:rsidRPr="007E1924" w14:paraId="6980BB62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A4F89C2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864CA6C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Sokol Velké Žernoseky 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DB636C7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26023D7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D4BEE1B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4FA7D85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8AE0698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9:6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73FE6A8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7E1924" w:rsidRPr="007E1924" w14:paraId="1E3422A1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17E4A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68EA2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Medvědice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ACE12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04DB3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1989B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83E36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77789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1750C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7E1924" w:rsidRPr="007E1924" w14:paraId="3B7FC1AC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1214916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4FDBF97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T.J. Sokol Zahořany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5ABBB3B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83A82D3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7B9C1EC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C5182E1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E16CD3A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4:5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BCBFB97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</w:t>
            </w:r>
          </w:p>
        </w:tc>
      </w:tr>
      <w:tr w:rsidR="007E1924" w:rsidRPr="007E1924" w14:paraId="0D1B78BA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5B9F4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B90A5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Český granát Podsedice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8DCF7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1AD19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A68DB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6C0F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F2E66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4:6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3ECAE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</w:t>
            </w:r>
          </w:p>
        </w:tc>
      </w:tr>
      <w:tr w:rsidR="007E1924" w:rsidRPr="007E1924" w14:paraId="1A8474ED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1F31CCF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6A5159B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Černiv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63A9E12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1CEEC50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A4C6F63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159F6E5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3615F11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4:10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9891200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</w:t>
            </w:r>
          </w:p>
        </w:tc>
      </w:tr>
      <w:tr w:rsidR="007E1924" w:rsidRPr="007E1924" w14:paraId="4EA99EB8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6635D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EDAA0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Slavoj Třebenice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5FEED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17290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4B516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3DE5D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679AB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64D8C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7E1924" w:rsidRPr="007E1924" w14:paraId="0DC53F00" w14:textId="77777777" w:rsidTr="007E1924">
        <w:trPr>
          <w:trHeight w:val="330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C3ACEC9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11.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71BDBF8" w14:textId="77777777" w:rsidR="007E1924" w:rsidRPr="007E1924" w:rsidRDefault="007E1924" w:rsidP="007E1924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Prackovice n.L.,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2D2A8F6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6A8C679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3D2F961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FB5EDE1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173C34D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11856C3" w14:textId="77777777" w:rsidR="007E1924" w:rsidRPr="007E1924" w:rsidRDefault="007E1924" w:rsidP="007E1924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7E1924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</w:tbl>
    <w:p w14:paraId="73B7FA96" w14:textId="77777777" w:rsidR="007E1924" w:rsidRDefault="007E1924" w:rsidP="0096531D">
      <w:pPr>
        <w:spacing w:after="0" w:line="240" w:lineRule="auto"/>
        <w:jc w:val="center"/>
        <w:rPr>
          <w:rFonts w:ascii="Book Antiqua" w:hAnsi="Book Antiqua"/>
          <w:b/>
          <w:sz w:val="27"/>
          <w:szCs w:val="27"/>
          <w:u w:val="single"/>
        </w:rPr>
      </w:pPr>
    </w:p>
    <w:p w14:paraId="569E94B2" w14:textId="77777777" w:rsidR="009B45DC" w:rsidRDefault="009B45DC" w:rsidP="00BC4A31">
      <w:pPr>
        <w:spacing w:after="120"/>
        <w:jc w:val="center"/>
        <w:rPr>
          <w:rFonts w:ascii="Book Antiqua" w:hAnsi="Book Antiqua"/>
          <w:b/>
          <w:sz w:val="26"/>
          <w:szCs w:val="26"/>
          <w:u w:val="single"/>
        </w:rPr>
      </w:pPr>
    </w:p>
    <w:p w14:paraId="15484FA8" w14:textId="77777777" w:rsidR="009B45DC" w:rsidRDefault="009B45DC" w:rsidP="00BC4A31">
      <w:pPr>
        <w:spacing w:after="120"/>
        <w:jc w:val="center"/>
        <w:rPr>
          <w:rFonts w:ascii="Book Antiqua" w:hAnsi="Book Antiqua"/>
          <w:b/>
          <w:sz w:val="26"/>
          <w:szCs w:val="26"/>
          <w:u w:val="single"/>
        </w:rPr>
      </w:pPr>
    </w:p>
    <w:p w14:paraId="748B1DCE" w14:textId="445F40DE" w:rsidR="00D2730D" w:rsidRDefault="00AE1E89" w:rsidP="00BC4A31">
      <w:pPr>
        <w:spacing w:after="120"/>
        <w:jc w:val="center"/>
        <w:rPr>
          <w:rFonts w:ascii="Book Antiqua" w:hAnsi="Book Antiqua"/>
          <w:b/>
          <w:sz w:val="26"/>
          <w:szCs w:val="26"/>
          <w:u w:val="single"/>
        </w:rPr>
      </w:pPr>
      <w:r>
        <w:rPr>
          <w:rFonts w:ascii="Book Antiqua" w:hAnsi="Book Antiqua"/>
          <w:b/>
          <w:sz w:val="26"/>
          <w:szCs w:val="26"/>
          <w:u w:val="single"/>
        </w:rPr>
        <w:lastRenderedPageBreak/>
        <w:t>T</w:t>
      </w:r>
      <w:r w:rsidR="00D2730D" w:rsidRPr="000E15D0">
        <w:rPr>
          <w:rFonts w:ascii="Book Antiqua" w:hAnsi="Book Antiqua"/>
          <w:b/>
          <w:sz w:val="26"/>
          <w:szCs w:val="26"/>
          <w:u w:val="single"/>
        </w:rPr>
        <w:t>ab</w:t>
      </w:r>
      <w:r>
        <w:rPr>
          <w:rFonts w:ascii="Book Antiqua" w:hAnsi="Book Antiqua"/>
          <w:b/>
          <w:sz w:val="26"/>
          <w:szCs w:val="26"/>
          <w:u w:val="single"/>
        </w:rPr>
        <w:t>u</w:t>
      </w:r>
      <w:r w:rsidR="00D2730D" w:rsidRPr="000E15D0">
        <w:rPr>
          <w:rFonts w:ascii="Book Antiqua" w:hAnsi="Book Antiqua"/>
          <w:b/>
          <w:sz w:val="26"/>
          <w:szCs w:val="26"/>
          <w:u w:val="single"/>
        </w:rPr>
        <w:t>lka soutěže starších žáků:</w:t>
      </w:r>
    </w:p>
    <w:tbl>
      <w:tblPr>
        <w:tblW w:w="91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4678"/>
        <w:gridCol w:w="478"/>
        <w:gridCol w:w="620"/>
        <w:gridCol w:w="620"/>
        <w:gridCol w:w="620"/>
        <w:gridCol w:w="939"/>
        <w:gridCol w:w="620"/>
      </w:tblGrid>
      <w:tr w:rsidR="00CF1F92" w:rsidRPr="00CF1F92" w14:paraId="428AF629" w14:textId="77777777" w:rsidTr="00CF1F92">
        <w:trPr>
          <w:trHeight w:val="324"/>
        </w:trPr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6D9ED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5. liga starších žáků</w:t>
            </w:r>
          </w:p>
        </w:tc>
        <w:tc>
          <w:tcPr>
            <w:tcW w:w="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304A2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582C8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71AE1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F1CFB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78ABE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298C1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CF1F92" w:rsidRPr="00CF1F92" w14:paraId="55F6235F" w14:textId="77777777" w:rsidTr="00CF1F92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81258C3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2E410D3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4"/>
                <w:szCs w:val="24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4"/>
                <w:szCs w:val="24"/>
                <w:lang w:eastAsia="cs-CZ"/>
              </w:rPr>
              <w:t>TJ Sokol Straškov-Vodochody/ Bezděkov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2663C48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7235086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0D511A0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9120502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3570E6B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14:3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DD0FFE6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</w:t>
            </w:r>
          </w:p>
        </w:tc>
      </w:tr>
      <w:tr w:rsidR="00CF1F92" w:rsidRPr="00CF1F92" w14:paraId="7D793BAB" w14:textId="77777777" w:rsidTr="00CF1F92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B7E76D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361A5C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BECHLÍN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9E2C7D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1D94EC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E6EF96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821CC4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966BC8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17:5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B1DD07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8</w:t>
            </w:r>
          </w:p>
        </w:tc>
      </w:tr>
      <w:tr w:rsidR="00CF1F92" w:rsidRPr="00CF1F92" w14:paraId="275E3838" w14:textId="77777777" w:rsidTr="00CF1F92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EF2FF24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B32D0D6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Schoeller Křešice / Vědomice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7826388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0311E50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764CEF7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1647C6C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70618E5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17:5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FF5E4FA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CF1F92" w:rsidRPr="00CF1F92" w14:paraId="0EF50B48" w14:textId="77777777" w:rsidTr="00CF1F92">
        <w:trPr>
          <w:trHeight w:val="31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9F774F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B11007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Hoštka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C0BFD3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8BCEFB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0380C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C2D510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74A334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14:5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A5B3F2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4</w:t>
            </w:r>
          </w:p>
        </w:tc>
      </w:tr>
      <w:tr w:rsidR="00CF1F92" w:rsidRPr="00CF1F92" w14:paraId="07C34D47" w14:textId="77777777" w:rsidTr="00CF1F9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9BE7DC1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BEB4295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Štětí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B66366F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B42EDCE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1A9DB7E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C563A94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3121662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5:1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7F1868A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CF1F92" w:rsidRPr="00CF1F92" w14:paraId="5EADBAB4" w14:textId="77777777" w:rsidTr="00CF1F92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785B0E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4A261E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Černiv / České Kopisty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A5144F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08D226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72BF2A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1C936A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50053A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7:11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E552FF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CF1F92" w:rsidRPr="00CF1F92" w14:paraId="276DC8AD" w14:textId="77777777" w:rsidTr="00CF1F92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9E082D3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507C706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6"/>
                <w:szCs w:val="26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6"/>
                <w:szCs w:val="26"/>
                <w:lang w:eastAsia="cs-CZ"/>
              </w:rPr>
              <w:t>TJ SLAVOJ SULEJOVICE / Vchynice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66AFA02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1060DD8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04DFF9F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B543CAC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9A85805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7:11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A4580E0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CF1F92" w:rsidRPr="00CF1F92" w14:paraId="3247B9A5" w14:textId="77777777" w:rsidTr="00CF1F92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B84A46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062676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Sokol Brozany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FE5E32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70A291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197F01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29F32D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62C676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5:17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6470CA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CF1F92" w:rsidRPr="00CF1F92" w14:paraId="10BDF313" w14:textId="77777777" w:rsidTr="00CF1F92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4A9B4A1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D83351D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Viktorie Budyně nad Ohří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D999551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80220F6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4B763B9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A79687B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EA9F9F7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9E77D48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CF1F92" w:rsidRPr="00CF1F92" w14:paraId="61913E82" w14:textId="77777777" w:rsidTr="00CF1F92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22D10E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BAE5EB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TJ Sokol Libochovany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134E6C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B46E5C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FA9332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ED9B7D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72D856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1:9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E2317C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CF1F92" w:rsidRPr="00CF1F92" w14:paraId="7CA54F27" w14:textId="77777777" w:rsidTr="00CF1F92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C17E09D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B10A347" w14:textId="77777777" w:rsidR="00CF1F92" w:rsidRPr="00CF1F92" w:rsidRDefault="00CF1F92" w:rsidP="00CF1F92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ASK Lovosice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854B622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4DBF9F0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6103FE3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86F96D3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BF9C856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3:17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887611B" w14:textId="77777777" w:rsidR="00CF1F92" w:rsidRPr="00CF1F92" w:rsidRDefault="00CF1F92" w:rsidP="00CF1F92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CF1F92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</w:tbl>
    <w:p w14:paraId="2B5E70B6" w14:textId="77777777" w:rsidR="00F9547C" w:rsidRPr="00FC5B68" w:rsidRDefault="00F9547C" w:rsidP="00F9547C">
      <w:pPr>
        <w:spacing w:after="120"/>
        <w:rPr>
          <w:rFonts w:ascii="Book Antiqua" w:hAnsi="Book Antiqua"/>
          <w:b/>
          <w:sz w:val="4"/>
          <w:szCs w:val="4"/>
          <w:u w:val="single"/>
        </w:rPr>
      </w:pPr>
    </w:p>
    <w:p w14:paraId="1FBB3DD9" w14:textId="19FE7955" w:rsidR="00F9547C" w:rsidRDefault="00AE1E89" w:rsidP="00F9547C">
      <w:pPr>
        <w:spacing w:after="120"/>
        <w:jc w:val="center"/>
        <w:rPr>
          <w:rFonts w:ascii="Book Antiqua" w:hAnsi="Book Antiqua"/>
          <w:b/>
          <w:sz w:val="27"/>
          <w:szCs w:val="27"/>
          <w:u w:val="single"/>
        </w:rPr>
      </w:pPr>
      <w:r>
        <w:rPr>
          <w:rFonts w:ascii="Book Antiqua" w:hAnsi="Book Antiqua"/>
          <w:b/>
          <w:sz w:val="27"/>
          <w:szCs w:val="27"/>
          <w:u w:val="single"/>
        </w:rPr>
        <w:t>T</w:t>
      </w:r>
      <w:r w:rsidR="00D43B32" w:rsidRPr="005D52A7">
        <w:rPr>
          <w:rFonts w:ascii="Book Antiqua" w:hAnsi="Book Antiqua"/>
          <w:b/>
          <w:sz w:val="27"/>
          <w:szCs w:val="27"/>
          <w:u w:val="single"/>
        </w:rPr>
        <w:t>abulka soutěže dorostu</w:t>
      </w:r>
    </w:p>
    <w:tbl>
      <w:tblPr>
        <w:tblW w:w="91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103"/>
        <w:gridCol w:w="567"/>
        <w:gridCol w:w="567"/>
        <w:gridCol w:w="426"/>
        <w:gridCol w:w="425"/>
        <w:gridCol w:w="868"/>
        <w:gridCol w:w="619"/>
      </w:tblGrid>
      <w:tr w:rsidR="00FC5B68" w:rsidRPr="00FC5B68" w14:paraId="2A7A70FB" w14:textId="77777777" w:rsidTr="00FC5B68">
        <w:trPr>
          <w:trHeight w:val="312"/>
        </w:trPr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FE79B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 xml:space="preserve">6. liga dorostu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4EBBF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4A7F8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CCE08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8CE4B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8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ECE5E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6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FABB1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FC5B68" w:rsidRPr="00FC5B68" w14:paraId="03B1D368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64D1232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5BFC6CE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TJ Sokol Libochovany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93AA0FA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93E965A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11AB404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878D592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EA60CE5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27:3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3497247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</w:t>
            </w:r>
          </w:p>
        </w:tc>
      </w:tr>
      <w:tr w:rsidR="00FC5B68" w:rsidRPr="00FC5B68" w14:paraId="11C9CDCA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07E671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205697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Velemín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A6BB04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617254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6BCD52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B07D3C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C1345A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17:3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021418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</w:t>
            </w:r>
          </w:p>
        </w:tc>
      </w:tr>
      <w:tr w:rsidR="00FC5B68" w:rsidRPr="00FC5B68" w14:paraId="2F30D33F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5E87589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1F1B042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4"/>
                <w:szCs w:val="24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4"/>
                <w:szCs w:val="24"/>
                <w:lang w:eastAsia="cs-CZ"/>
              </w:rPr>
              <w:t>TJ Sokol Straškov-Vodochody / Mšené Lázně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003A340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69AAED5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7320077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4489BF7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0941831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16:2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C70D1E4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</w:t>
            </w:r>
          </w:p>
        </w:tc>
      </w:tr>
      <w:tr w:rsidR="00FC5B68" w:rsidRPr="00FC5B68" w14:paraId="27DB030D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24F34C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969B87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Jestřebí-Provodín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D959B0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52B85C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779257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35E32E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5931CD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16:2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D87A5C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9</w:t>
            </w:r>
          </w:p>
        </w:tc>
      </w:tr>
      <w:tr w:rsidR="00FC5B68" w:rsidRPr="00FC5B68" w14:paraId="52C3D5DE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810C538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66AB15C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Slavoj Třebenice / Sulejovice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6230337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83F4B4C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F384ED1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E348836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05A42C2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11:3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1BFB65D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FC5B68" w:rsidRPr="00FC5B68" w14:paraId="485D7A50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F083D5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FE6895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SLAVOJ ÚŠTĚK / Kravaře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FEECAE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CA8CCE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887A26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C2F04E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899469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8:3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0F6333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6</w:t>
            </w:r>
          </w:p>
        </w:tc>
      </w:tr>
      <w:tr w:rsidR="00FC5B68" w:rsidRPr="00FC5B68" w14:paraId="2068620B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52A205C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C284654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Malšovice, spolek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01F0DB6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25DC913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2F79C18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02C156C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63E7566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7:13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52AA77F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FC5B68" w:rsidRPr="00FC5B68" w14:paraId="4624EE56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860E98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EACBD0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SAHARA Vědomice / Křešice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99C84D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A5EE5D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B64F0F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03D428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EED6FA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11:22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BA037F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FC5B68" w:rsidRPr="00FC5B68" w14:paraId="04995522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1D832DC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E23DEB1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Sokol Velké Žernoseky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122EBB1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3B8B267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FA0EFBB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C19E2BA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81BD4E8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4:14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EC3B23C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FC5B68" w:rsidRPr="00FC5B68" w14:paraId="7551B69C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63A8B6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4BF9CD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Štětí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BB0357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7C0097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2F6E7B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AE456A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A9E074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14A02E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FC5B68" w:rsidRPr="00FC5B68" w14:paraId="02C014F3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AD77DD3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802EAEF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Hoštka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2FBA026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A3BBD07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0CF8C9B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552190E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9982CF1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E00E0E1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FC5B68" w:rsidRPr="00FC5B68" w14:paraId="5123968E" w14:textId="77777777" w:rsidTr="00FC5B68">
        <w:trPr>
          <w:trHeight w:val="3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F04F79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12.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259A58" w14:textId="77777777" w:rsidR="00FC5B68" w:rsidRPr="00FC5B68" w:rsidRDefault="00FC5B68" w:rsidP="00FC5B68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4"/>
                <w:szCs w:val="24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4"/>
                <w:szCs w:val="24"/>
                <w:lang w:eastAsia="cs-CZ"/>
              </w:rPr>
              <w:t>TJ Viktorie Budyně nad Ohří/ Libochovice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9EF417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06F331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AC7AA9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EA99C3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1984B1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0:24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042C49" w14:textId="77777777" w:rsidR="00FC5B68" w:rsidRPr="00FC5B68" w:rsidRDefault="00FC5B68" w:rsidP="00FC5B68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C5B68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</w:tbl>
    <w:p w14:paraId="18142A0C" w14:textId="77777777" w:rsidR="0096531D" w:rsidRPr="000265EB" w:rsidRDefault="0096531D" w:rsidP="007D15E8">
      <w:pPr>
        <w:spacing w:after="0"/>
        <w:rPr>
          <w:rFonts w:ascii="Book Antiqua" w:hAnsi="Book Antiqua"/>
          <w:b/>
          <w:color w:val="EE0000"/>
          <w:sz w:val="26"/>
          <w:szCs w:val="26"/>
          <w:u w:val="single"/>
        </w:rPr>
      </w:pPr>
    </w:p>
    <w:p w14:paraId="39E5CDF3" w14:textId="39B51CE0" w:rsidR="00906220" w:rsidRPr="000265EB" w:rsidRDefault="006B4A8F" w:rsidP="009B45DC">
      <w:pPr>
        <w:spacing w:after="120"/>
        <w:ind w:left="-709" w:right="-851"/>
        <w:jc w:val="center"/>
        <w:rPr>
          <w:rFonts w:ascii="Book Antiqua" w:hAnsi="Book Antiqua"/>
          <w:color w:val="EE0000"/>
          <w:sz w:val="10"/>
          <w:szCs w:val="10"/>
        </w:rPr>
      </w:pPr>
      <w:r w:rsidRPr="000265EB">
        <w:rPr>
          <w:rFonts w:ascii="Book Antiqua" w:hAnsi="Book Antiqua"/>
          <w:noProof/>
          <w:color w:val="EE0000"/>
          <w:sz w:val="10"/>
          <w:szCs w:val="10"/>
        </w:rPr>
        <w:drawing>
          <wp:inline distT="0" distB="0" distL="0" distR="0" wp14:anchorId="301B33A1" wp14:editId="3714560C">
            <wp:extent cx="1981200" cy="1981200"/>
            <wp:effectExtent l="0" t="0" r="0" b="0"/>
            <wp:docPr id="191110738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4F672" w14:textId="7295661F" w:rsidR="00F9547C" w:rsidRPr="00FC5B68" w:rsidRDefault="00A0063A" w:rsidP="00FC5B68">
      <w:pPr>
        <w:jc w:val="center"/>
        <w:rPr>
          <w:rFonts w:ascii="Book Antiqua" w:hAnsi="Book Antiqua"/>
          <w:b/>
          <w:bCs/>
          <w:sz w:val="30"/>
          <w:szCs w:val="30"/>
        </w:rPr>
      </w:pPr>
      <w:r w:rsidRPr="00F9547C">
        <w:rPr>
          <w:rFonts w:ascii="Book Antiqua" w:hAnsi="Book Antiqua"/>
          <w:b/>
          <w:bCs/>
          <w:sz w:val="30"/>
          <w:szCs w:val="30"/>
        </w:rPr>
        <w:t xml:space="preserve">    FANDI, ALE ZŮSTAŇ ČLOVĚKEM </w:t>
      </w:r>
      <w:r w:rsidR="00F9547C">
        <w:rPr>
          <w:rFonts w:ascii="Book Antiqua" w:hAnsi="Book Antiqua"/>
          <w:b/>
          <w:bCs/>
          <w:sz w:val="30"/>
          <w:szCs w:val="30"/>
        </w:rPr>
        <w:t>!</w:t>
      </w:r>
    </w:p>
    <w:p w14:paraId="07308ECC" w14:textId="77777777" w:rsidR="009B45DC" w:rsidRDefault="009B45DC" w:rsidP="000717EC">
      <w:pPr>
        <w:ind w:right="-851"/>
        <w:jc w:val="right"/>
        <w:rPr>
          <w:rFonts w:ascii="Book Antiqua" w:hAnsi="Book Antiqua"/>
          <w:sz w:val="18"/>
          <w:szCs w:val="18"/>
        </w:rPr>
      </w:pPr>
    </w:p>
    <w:p w14:paraId="59F42300" w14:textId="3E907832" w:rsidR="003C0149" w:rsidRPr="00FB7378" w:rsidRDefault="005F546C" w:rsidP="000717EC">
      <w:pPr>
        <w:ind w:right="-851"/>
        <w:jc w:val="right"/>
        <w:rPr>
          <w:rFonts w:ascii="Book Antiqua" w:hAnsi="Book Antiqua"/>
          <w:b/>
          <w:sz w:val="18"/>
          <w:szCs w:val="18"/>
        </w:rPr>
      </w:pPr>
      <w:r w:rsidRPr="00FB7378">
        <w:rPr>
          <w:rFonts w:ascii="Book Antiqua" w:hAnsi="Book Antiqua"/>
          <w:sz w:val="18"/>
          <w:szCs w:val="18"/>
        </w:rPr>
        <w:t>Pro TJ SOKOL Libochovany zpracoval Vlas</w:t>
      </w:r>
      <w:r w:rsidR="009B45DC">
        <w:rPr>
          <w:rFonts w:ascii="Book Antiqua" w:hAnsi="Book Antiqua"/>
          <w:sz w:val="18"/>
          <w:szCs w:val="18"/>
        </w:rPr>
        <w:t>ta</w:t>
      </w:r>
      <w:r w:rsidRPr="00FB7378">
        <w:rPr>
          <w:rFonts w:ascii="Book Antiqua" w:hAnsi="Book Antiqua"/>
          <w:sz w:val="18"/>
          <w:szCs w:val="18"/>
        </w:rPr>
        <w:t xml:space="preserve"> Vrbenský ml</w:t>
      </w:r>
      <w:r w:rsidRPr="00FB7378">
        <w:rPr>
          <w:rFonts w:ascii="Book Antiqua" w:hAnsi="Book Antiqua"/>
          <w:b/>
          <w:sz w:val="18"/>
          <w:szCs w:val="18"/>
        </w:rPr>
        <w:t xml:space="preserve">. </w:t>
      </w:r>
    </w:p>
    <w:sectPr w:rsidR="003C0149" w:rsidRPr="00FB7378" w:rsidSect="009B45DC">
      <w:footerReference w:type="default" r:id="rId10"/>
      <w:headerReference w:type="first" r:id="rId11"/>
      <w:pgSz w:w="11906" w:h="16838"/>
      <w:pgMar w:top="851" w:right="1417" w:bottom="1135" w:left="1417" w:header="708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E6A75" w14:textId="77777777" w:rsidR="007F68E3" w:rsidRDefault="007F68E3" w:rsidP="00653688">
      <w:pPr>
        <w:spacing w:after="0" w:line="240" w:lineRule="auto"/>
      </w:pPr>
      <w:r>
        <w:separator/>
      </w:r>
    </w:p>
  </w:endnote>
  <w:endnote w:type="continuationSeparator" w:id="0">
    <w:p w14:paraId="29B99EB2" w14:textId="77777777" w:rsidR="007F68E3" w:rsidRDefault="007F68E3" w:rsidP="00653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607608"/>
      <w:docPartObj>
        <w:docPartGallery w:val="Page Numbers (Bottom of Page)"/>
        <w:docPartUnique/>
      </w:docPartObj>
    </w:sdtPr>
    <w:sdtContent>
      <w:p w14:paraId="10D43B2D" w14:textId="77777777" w:rsidR="00653688" w:rsidRDefault="00653688">
        <w:pPr>
          <w:pStyle w:val="Zpat"/>
          <w:jc w:val="right"/>
        </w:pPr>
        <w:r w:rsidRPr="00653688">
          <w:rPr>
            <w:rFonts w:ascii="Book Antiqua" w:hAnsi="Book Antiqua"/>
          </w:rPr>
          <w:fldChar w:fldCharType="begin"/>
        </w:r>
        <w:r w:rsidRPr="00653688">
          <w:rPr>
            <w:rFonts w:ascii="Book Antiqua" w:hAnsi="Book Antiqua"/>
          </w:rPr>
          <w:instrText>PAGE   \* MERGEFORMAT</w:instrText>
        </w:r>
        <w:r w:rsidRPr="00653688">
          <w:rPr>
            <w:rFonts w:ascii="Book Antiqua" w:hAnsi="Book Antiqua"/>
          </w:rPr>
          <w:fldChar w:fldCharType="separate"/>
        </w:r>
        <w:r w:rsidR="006841F7">
          <w:rPr>
            <w:rFonts w:ascii="Book Antiqua" w:hAnsi="Book Antiqua"/>
            <w:noProof/>
          </w:rPr>
          <w:t>4</w:t>
        </w:r>
        <w:r w:rsidRPr="00653688">
          <w:rPr>
            <w:rFonts w:ascii="Book Antiqua" w:hAnsi="Book Antiqua"/>
          </w:rPr>
          <w:fldChar w:fldCharType="end"/>
        </w:r>
      </w:p>
    </w:sdtContent>
  </w:sdt>
  <w:p w14:paraId="38EED68F" w14:textId="6E292F5E" w:rsidR="00653688" w:rsidRPr="00A26906" w:rsidRDefault="00486245" w:rsidP="00A26906">
    <w:pPr>
      <w:pStyle w:val="Zpat"/>
      <w:jc w:val="center"/>
      <w:rPr>
        <w:rFonts w:ascii="Book Antiqua" w:hAnsi="Book Antiqua"/>
      </w:rPr>
    </w:pPr>
    <w:r>
      <w:rPr>
        <w:rFonts w:ascii="Book Antiqua" w:hAnsi="Book Antiqua"/>
      </w:rPr>
      <w:t xml:space="preserve">TJ SOKOL </w:t>
    </w:r>
    <w:r w:rsidR="00A26906" w:rsidRPr="00A26906">
      <w:rPr>
        <w:rFonts w:ascii="Book Antiqua" w:hAnsi="Book Antiqua"/>
      </w:rPr>
      <w:t xml:space="preserve">LIBOCHOVANY </w:t>
    </w:r>
    <w:r w:rsidR="00A15E49">
      <w:rPr>
        <w:rFonts w:ascii="Book Antiqua" w:hAnsi="Book Antiqua"/>
      </w:rPr>
      <w:t xml:space="preserve">JE TU PRO </w:t>
    </w:r>
    <w:r w:rsidR="007F6D9C">
      <w:rPr>
        <w:rFonts w:ascii="Book Antiqua" w:hAnsi="Book Antiqua"/>
      </w:rPr>
      <w:t>N</w:t>
    </w:r>
    <w:r w:rsidR="00A15E49">
      <w:rPr>
        <w:rFonts w:ascii="Book Antiqua" w:hAnsi="Book Antiqua"/>
      </w:rPr>
      <w:t>ÁS OD ROKU 1947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7F0DF" w14:textId="77777777" w:rsidR="007F68E3" w:rsidRDefault="007F68E3" w:rsidP="00653688">
      <w:pPr>
        <w:spacing w:after="0" w:line="240" w:lineRule="auto"/>
      </w:pPr>
      <w:r>
        <w:separator/>
      </w:r>
    </w:p>
  </w:footnote>
  <w:footnote w:type="continuationSeparator" w:id="0">
    <w:p w14:paraId="640F0FAE" w14:textId="77777777" w:rsidR="007F68E3" w:rsidRDefault="007F68E3" w:rsidP="00653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9B8C" w14:textId="6EBA5A3B" w:rsidR="00895C8A" w:rsidRPr="00895C8A" w:rsidRDefault="00895C8A" w:rsidP="006C1749">
    <w:pPr>
      <w:pStyle w:val="Zhlav"/>
      <w:jc w:val="right"/>
      <w:rPr>
        <w:rFonts w:ascii="Book Antiqua" w:hAnsi="Book Antiqua"/>
      </w:rPr>
    </w:pPr>
    <w:r>
      <w:rPr>
        <w:rFonts w:ascii="Book Antiqua" w:hAnsi="Book Antiqua"/>
      </w:rPr>
      <w:t>Vydání</w:t>
    </w:r>
    <w:r w:rsidRPr="00895C8A">
      <w:rPr>
        <w:rFonts w:ascii="Book Antiqua" w:hAnsi="Book Antiqua"/>
      </w:rPr>
      <w:t xml:space="preserve"> č. 5</w:t>
    </w:r>
    <w:r w:rsidR="003A7A68">
      <w:rPr>
        <w:rFonts w:ascii="Book Antiqua" w:hAnsi="Book Antiqua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B42"/>
    <w:rsid w:val="000244CC"/>
    <w:rsid w:val="000245E2"/>
    <w:rsid w:val="000265EB"/>
    <w:rsid w:val="000278CF"/>
    <w:rsid w:val="0004053E"/>
    <w:rsid w:val="00042BF2"/>
    <w:rsid w:val="00050C26"/>
    <w:rsid w:val="000717EC"/>
    <w:rsid w:val="00075B39"/>
    <w:rsid w:val="00091D2F"/>
    <w:rsid w:val="00092C03"/>
    <w:rsid w:val="00094E72"/>
    <w:rsid w:val="000968DE"/>
    <w:rsid w:val="000A33A9"/>
    <w:rsid w:val="000A6EB4"/>
    <w:rsid w:val="000B0022"/>
    <w:rsid w:val="000C0079"/>
    <w:rsid w:val="000C209B"/>
    <w:rsid w:val="000C55C1"/>
    <w:rsid w:val="000D1207"/>
    <w:rsid w:val="000D16A6"/>
    <w:rsid w:val="000D3A77"/>
    <w:rsid w:val="000D68D6"/>
    <w:rsid w:val="000E15D0"/>
    <w:rsid w:val="000E29AE"/>
    <w:rsid w:val="000F6B5A"/>
    <w:rsid w:val="001018CF"/>
    <w:rsid w:val="001078D9"/>
    <w:rsid w:val="00114601"/>
    <w:rsid w:val="00122509"/>
    <w:rsid w:val="00123017"/>
    <w:rsid w:val="001241A1"/>
    <w:rsid w:val="001369FC"/>
    <w:rsid w:val="00146C62"/>
    <w:rsid w:val="001557D8"/>
    <w:rsid w:val="0016363A"/>
    <w:rsid w:val="00181FE9"/>
    <w:rsid w:val="00183ACD"/>
    <w:rsid w:val="00186190"/>
    <w:rsid w:val="0019300C"/>
    <w:rsid w:val="001A4EB8"/>
    <w:rsid w:val="001A6C06"/>
    <w:rsid w:val="001B341A"/>
    <w:rsid w:val="001B44E8"/>
    <w:rsid w:val="001C2337"/>
    <w:rsid w:val="001F4470"/>
    <w:rsid w:val="001F7C11"/>
    <w:rsid w:val="00210597"/>
    <w:rsid w:val="0021208D"/>
    <w:rsid w:val="00216435"/>
    <w:rsid w:val="0022504A"/>
    <w:rsid w:val="00232D29"/>
    <w:rsid w:val="00233EAD"/>
    <w:rsid w:val="002352CB"/>
    <w:rsid w:val="00252804"/>
    <w:rsid w:val="002707D6"/>
    <w:rsid w:val="00294A6C"/>
    <w:rsid w:val="002A043B"/>
    <w:rsid w:val="002A2DA4"/>
    <w:rsid w:val="002A302D"/>
    <w:rsid w:val="002A3143"/>
    <w:rsid w:val="002B07A8"/>
    <w:rsid w:val="002D123B"/>
    <w:rsid w:val="002D71B8"/>
    <w:rsid w:val="002E2393"/>
    <w:rsid w:val="002E587D"/>
    <w:rsid w:val="002E6ED0"/>
    <w:rsid w:val="00300C74"/>
    <w:rsid w:val="00307185"/>
    <w:rsid w:val="003114D3"/>
    <w:rsid w:val="00312D2B"/>
    <w:rsid w:val="00325387"/>
    <w:rsid w:val="00325FE8"/>
    <w:rsid w:val="00327910"/>
    <w:rsid w:val="003409C5"/>
    <w:rsid w:val="00357316"/>
    <w:rsid w:val="00372467"/>
    <w:rsid w:val="00373C8C"/>
    <w:rsid w:val="003910F0"/>
    <w:rsid w:val="00395536"/>
    <w:rsid w:val="00396B2A"/>
    <w:rsid w:val="003A7A68"/>
    <w:rsid w:val="003B07DB"/>
    <w:rsid w:val="003B1583"/>
    <w:rsid w:val="003C0149"/>
    <w:rsid w:val="003E71F5"/>
    <w:rsid w:val="003F0002"/>
    <w:rsid w:val="00400512"/>
    <w:rsid w:val="00403685"/>
    <w:rsid w:val="00426D75"/>
    <w:rsid w:val="004352E6"/>
    <w:rsid w:val="0044385D"/>
    <w:rsid w:val="004542D9"/>
    <w:rsid w:val="00454449"/>
    <w:rsid w:val="00460C6C"/>
    <w:rsid w:val="00467022"/>
    <w:rsid w:val="004676D8"/>
    <w:rsid w:val="004776EB"/>
    <w:rsid w:val="00486245"/>
    <w:rsid w:val="00495FBE"/>
    <w:rsid w:val="004A6A17"/>
    <w:rsid w:val="004A79A7"/>
    <w:rsid w:val="004C5FCB"/>
    <w:rsid w:val="004D3A91"/>
    <w:rsid w:val="004D4889"/>
    <w:rsid w:val="004D7E62"/>
    <w:rsid w:val="004E2E52"/>
    <w:rsid w:val="004F246C"/>
    <w:rsid w:val="004F467F"/>
    <w:rsid w:val="004F593B"/>
    <w:rsid w:val="00500908"/>
    <w:rsid w:val="0050398C"/>
    <w:rsid w:val="0050640C"/>
    <w:rsid w:val="00514EA2"/>
    <w:rsid w:val="005607E3"/>
    <w:rsid w:val="00573F50"/>
    <w:rsid w:val="0058008B"/>
    <w:rsid w:val="00581FCB"/>
    <w:rsid w:val="00584F59"/>
    <w:rsid w:val="0058571B"/>
    <w:rsid w:val="005A797B"/>
    <w:rsid w:val="005C337D"/>
    <w:rsid w:val="005C3DFD"/>
    <w:rsid w:val="005D52A7"/>
    <w:rsid w:val="005D6A99"/>
    <w:rsid w:val="005E6357"/>
    <w:rsid w:val="005F2674"/>
    <w:rsid w:val="005F546C"/>
    <w:rsid w:val="00606C1A"/>
    <w:rsid w:val="006100F8"/>
    <w:rsid w:val="0061747C"/>
    <w:rsid w:val="006265A8"/>
    <w:rsid w:val="00631B42"/>
    <w:rsid w:val="00632EC1"/>
    <w:rsid w:val="00640DBA"/>
    <w:rsid w:val="00641D38"/>
    <w:rsid w:val="00653688"/>
    <w:rsid w:val="00655097"/>
    <w:rsid w:val="00657C84"/>
    <w:rsid w:val="00662241"/>
    <w:rsid w:val="006624FD"/>
    <w:rsid w:val="006634D3"/>
    <w:rsid w:val="0068178A"/>
    <w:rsid w:val="006841F7"/>
    <w:rsid w:val="0068787C"/>
    <w:rsid w:val="006946C1"/>
    <w:rsid w:val="00697748"/>
    <w:rsid w:val="006A3323"/>
    <w:rsid w:val="006A7CEC"/>
    <w:rsid w:val="006B4A8F"/>
    <w:rsid w:val="006C1749"/>
    <w:rsid w:val="006C6134"/>
    <w:rsid w:val="006E2375"/>
    <w:rsid w:val="00720346"/>
    <w:rsid w:val="0073006D"/>
    <w:rsid w:val="00734294"/>
    <w:rsid w:val="007367B3"/>
    <w:rsid w:val="007367F0"/>
    <w:rsid w:val="007448D9"/>
    <w:rsid w:val="0075258E"/>
    <w:rsid w:val="007644EB"/>
    <w:rsid w:val="0077003D"/>
    <w:rsid w:val="00780945"/>
    <w:rsid w:val="00782A91"/>
    <w:rsid w:val="00790818"/>
    <w:rsid w:val="00791849"/>
    <w:rsid w:val="00795040"/>
    <w:rsid w:val="007A3E4A"/>
    <w:rsid w:val="007A50C1"/>
    <w:rsid w:val="007B2ECA"/>
    <w:rsid w:val="007B531F"/>
    <w:rsid w:val="007C11DE"/>
    <w:rsid w:val="007C7172"/>
    <w:rsid w:val="007D15E8"/>
    <w:rsid w:val="007D29D7"/>
    <w:rsid w:val="007D52C1"/>
    <w:rsid w:val="007E1924"/>
    <w:rsid w:val="007E3C5E"/>
    <w:rsid w:val="007F68E3"/>
    <w:rsid w:val="007F6D9C"/>
    <w:rsid w:val="00817525"/>
    <w:rsid w:val="00825EF4"/>
    <w:rsid w:val="00831567"/>
    <w:rsid w:val="00831CAC"/>
    <w:rsid w:val="00842FD6"/>
    <w:rsid w:val="00851A58"/>
    <w:rsid w:val="0086031C"/>
    <w:rsid w:val="008615E7"/>
    <w:rsid w:val="00871870"/>
    <w:rsid w:val="00871D3E"/>
    <w:rsid w:val="00875B2D"/>
    <w:rsid w:val="008774BB"/>
    <w:rsid w:val="00890B3F"/>
    <w:rsid w:val="00895C8A"/>
    <w:rsid w:val="008964A6"/>
    <w:rsid w:val="008A503E"/>
    <w:rsid w:val="008A656F"/>
    <w:rsid w:val="008B76F0"/>
    <w:rsid w:val="008C0487"/>
    <w:rsid w:val="008D55B1"/>
    <w:rsid w:val="008E4579"/>
    <w:rsid w:val="008E4DD1"/>
    <w:rsid w:val="008F0A6F"/>
    <w:rsid w:val="008F4BA6"/>
    <w:rsid w:val="00901737"/>
    <w:rsid w:val="00906220"/>
    <w:rsid w:val="009320AA"/>
    <w:rsid w:val="0093554B"/>
    <w:rsid w:val="00937772"/>
    <w:rsid w:val="0095775B"/>
    <w:rsid w:val="009623C4"/>
    <w:rsid w:val="0096531D"/>
    <w:rsid w:val="00973597"/>
    <w:rsid w:val="0098101D"/>
    <w:rsid w:val="00986176"/>
    <w:rsid w:val="009A5FFD"/>
    <w:rsid w:val="009B1AED"/>
    <w:rsid w:val="009B3EBC"/>
    <w:rsid w:val="009B3F10"/>
    <w:rsid w:val="009B45DC"/>
    <w:rsid w:val="009B76F7"/>
    <w:rsid w:val="009C6980"/>
    <w:rsid w:val="009D6EB3"/>
    <w:rsid w:val="009E65E0"/>
    <w:rsid w:val="009F1236"/>
    <w:rsid w:val="009F6B69"/>
    <w:rsid w:val="00A0063A"/>
    <w:rsid w:val="00A07564"/>
    <w:rsid w:val="00A15E49"/>
    <w:rsid w:val="00A23A80"/>
    <w:rsid w:val="00A26906"/>
    <w:rsid w:val="00A30033"/>
    <w:rsid w:val="00A32D26"/>
    <w:rsid w:val="00A4612C"/>
    <w:rsid w:val="00A546D0"/>
    <w:rsid w:val="00A55D13"/>
    <w:rsid w:val="00A65AB9"/>
    <w:rsid w:val="00A7288B"/>
    <w:rsid w:val="00A76980"/>
    <w:rsid w:val="00A86F5B"/>
    <w:rsid w:val="00A97C31"/>
    <w:rsid w:val="00AA1126"/>
    <w:rsid w:val="00AB192D"/>
    <w:rsid w:val="00AB6211"/>
    <w:rsid w:val="00AC520D"/>
    <w:rsid w:val="00AE1E89"/>
    <w:rsid w:val="00AE4057"/>
    <w:rsid w:val="00B0026C"/>
    <w:rsid w:val="00B01BD5"/>
    <w:rsid w:val="00B072DE"/>
    <w:rsid w:val="00B11A65"/>
    <w:rsid w:val="00B11D8A"/>
    <w:rsid w:val="00B1394E"/>
    <w:rsid w:val="00B4797B"/>
    <w:rsid w:val="00B70F00"/>
    <w:rsid w:val="00B732E2"/>
    <w:rsid w:val="00B9230B"/>
    <w:rsid w:val="00B95288"/>
    <w:rsid w:val="00BA0FCB"/>
    <w:rsid w:val="00BB110C"/>
    <w:rsid w:val="00BB7196"/>
    <w:rsid w:val="00BC2488"/>
    <w:rsid w:val="00BC2DE1"/>
    <w:rsid w:val="00BC4A31"/>
    <w:rsid w:val="00BC65DF"/>
    <w:rsid w:val="00BC69D0"/>
    <w:rsid w:val="00BD2223"/>
    <w:rsid w:val="00BD4CB9"/>
    <w:rsid w:val="00BE3571"/>
    <w:rsid w:val="00BF43E4"/>
    <w:rsid w:val="00BF4AB9"/>
    <w:rsid w:val="00BF65C7"/>
    <w:rsid w:val="00C16AA2"/>
    <w:rsid w:val="00C20B19"/>
    <w:rsid w:val="00C2578E"/>
    <w:rsid w:val="00C27E67"/>
    <w:rsid w:val="00C4012B"/>
    <w:rsid w:val="00C45F38"/>
    <w:rsid w:val="00C4758A"/>
    <w:rsid w:val="00C70FAB"/>
    <w:rsid w:val="00C772C9"/>
    <w:rsid w:val="00C94BCF"/>
    <w:rsid w:val="00CA42E8"/>
    <w:rsid w:val="00CF1F92"/>
    <w:rsid w:val="00CF5DFE"/>
    <w:rsid w:val="00D11CB8"/>
    <w:rsid w:val="00D2133B"/>
    <w:rsid w:val="00D26419"/>
    <w:rsid w:val="00D2730D"/>
    <w:rsid w:val="00D32F1D"/>
    <w:rsid w:val="00D33D5C"/>
    <w:rsid w:val="00D43B32"/>
    <w:rsid w:val="00D602FF"/>
    <w:rsid w:val="00D70A87"/>
    <w:rsid w:val="00D737BB"/>
    <w:rsid w:val="00D7641A"/>
    <w:rsid w:val="00D7643C"/>
    <w:rsid w:val="00D809AD"/>
    <w:rsid w:val="00D8574C"/>
    <w:rsid w:val="00D925F7"/>
    <w:rsid w:val="00DB1D4F"/>
    <w:rsid w:val="00DC6AE8"/>
    <w:rsid w:val="00DD08E4"/>
    <w:rsid w:val="00DD2939"/>
    <w:rsid w:val="00DD56BD"/>
    <w:rsid w:val="00DE0BF0"/>
    <w:rsid w:val="00DE0D64"/>
    <w:rsid w:val="00DE62F4"/>
    <w:rsid w:val="00DF3912"/>
    <w:rsid w:val="00DF4342"/>
    <w:rsid w:val="00E01164"/>
    <w:rsid w:val="00E059EE"/>
    <w:rsid w:val="00E10E84"/>
    <w:rsid w:val="00E128BC"/>
    <w:rsid w:val="00E259E6"/>
    <w:rsid w:val="00E52F29"/>
    <w:rsid w:val="00E5486A"/>
    <w:rsid w:val="00E6580F"/>
    <w:rsid w:val="00E67E3C"/>
    <w:rsid w:val="00E73074"/>
    <w:rsid w:val="00E80EC3"/>
    <w:rsid w:val="00E847ED"/>
    <w:rsid w:val="00E9483D"/>
    <w:rsid w:val="00E9713B"/>
    <w:rsid w:val="00E9761C"/>
    <w:rsid w:val="00EC0E79"/>
    <w:rsid w:val="00EC1CBD"/>
    <w:rsid w:val="00EC2D6A"/>
    <w:rsid w:val="00EC36E6"/>
    <w:rsid w:val="00EF2208"/>
    <w:rsid w:val="00EF2279"/>
    <w:rsid w:val="00EF2FE2"/>
    <w:rsid w:val="00EF4B9C"/>
    <w:rsid w:val="00F05DB5"/>
    <w:rsid w:val="00F07CB4"/>
    <w:rsid w:val="00F13DAF"/>
    <w:rsid w:val="00F23F96"/>
    <w:rsid w:val="00F41ACB"/>
    <w:rsid w:val="00F574BA"/>
    <w:rsid w:val="00F61F23"/>
    <w:rsid w:val="00F74171"/>
    <w:rsid w:val="00F80499"/>
    <w:rsid w:val="00F9034E"/>
    <w:rsid w:val="00F9493D"/>
    <w:rsid w:val="00F9547C"/>
    <w:rsid w:val="00FA11F5"/>
    <w:rsid w:val="00FB05FE"/>
    <w:rsid w:val="00FB7113"/>
    <w:rsid w:val="00FB7378"/>
    <w:rsid w:val="00FB7D18"/>
    <w:rsid w:val="00FC3266"/>
    <w:rsid w:val="00FC5B68"/>
    <w:rsid w:val="00FD204D"/>
    <w:rsid w:val="00FD63F2"/>
    <w:rsid w:val="00FE08B6"/>
    <w:rsid w:val="00FE1E39"/>
    <w:rsid w:val="00FF06FC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B7E67"/>
  <w15:docId w15:val="{24190E0D-4997-4C03-AA12-C4D5B5FD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3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3688"/>
  </w:style>
  <w:style w:type="paragraph" w:styleId="Zpat">
    <w:name w:val="footer"/>
    <w:basedOn w:val="Normln"/>
    <w:link w:val="ZpatChar"/>
    <w:uiPriority w:val="99"/>
    <w:unhideWhenUsed/>
    <w:rsid w:val="00653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3688"/>
  </w:style>
  <w:style w:type="paragraph" w:styleId="Textbubliny">
    <w:name w:val="Balloon Text"/>
    <w:basedOn w:val="Normln"/>
    <w:link w:val="TextbublinyChar"/>
    <w:uiPriority w:val="99"/>
    <w:semiHidden/>
    <w:unhideWhenUsed/>
    <w:rsid w:val="00395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5536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9653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AE100-2E21-4475-B9B5-44208689C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2895</TotalTime>
  <Pages>4</Pages>
  <Words>709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vrbenskyvlastimil</dc:creator>
  <cp:lastModifiedBy>Vrbenský Vlastimil - GŘ HZS ČR</cp:lastModifiedBy>
  <cp:revision>112</cp:revision>
  <cp:lastPrinted>2025-09-04T16:41:00Z</cp:lastPrinted>
  <dcterms:created xsi:type="dcterms:W3CDTF">2022-05-02T19:32:00Z</dcterms:created>
  <dcterms:modified xsi:type="dcterms:W3CDTF">2026-09-18T12:22:00Z</dcterms:modified>
</cp:coreProperties>
</file>